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</w:rPr>
        <w:t>：</w:t>
      </w:r>
    </w:p>
    <w:p>
      <w:pPr>
        <w:jc w:val="both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</w:rPr>
      </w:pPr>
      <w:r>
        <w:rPr>
          <w:rFonts w:hint="eastAsia" w:eastAsia="宋体"/>
          <w:sz w:val="44"/>
          <w:lang w:eastAsia="zh-CN"/>
        </w:rPr>
        <w:drawing>
          <wp:inline distT="0" distB="0" distL="114300" distR="114300">
            <wp:extent cx="3430905" cy="760095"/>
            <wp:effectExtent l="0" t="0" r="17145" b="1905"/>
            <wp:docPr id="2" name="图片 1" descr="苏州科技大学天平学院横式招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苏州科技大学天平学院横式招牌"/>
                    <pic:cNvPicPr>
                      <a:picLocks noChangeAspect="1"/>
                    </pic:cNvPicPr>
                  </pic:nvPicPr>
                  <pic:blipFill>
                    <a:blip r:embed="rId4"/>
                    <a:srcRect l="27281" t="38783" r="29932" b="47818"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72"/>
          <w:szCs w:val="24"/>
        </w:rPr>
      </w:pPr>
    </w:p>
    <w:p>
      <w:pPr>
        <w:jc w:val="center"/>
        <w:rPr>
          <w:rFonts w:hint="eastAsia" w:ascii="Times New Roman" w:hAnsi="Times New Roman" w:cs="Times New Roman"/>
          <w:b/>
          <w:sz w:val="52"/>
          <w:szCs w:val="52"/>
          <w:lang w:eastAsia="zh-CN"/>
        </w:rPr>
      </w:pPr>
      <w:bookmarkStart w:id="0" w:name="_Toc229760756"/>
      <w:bookmarkEnd w:id="0"/>
      <w:bookmarkStart w:id="1" w:name="_Toc229760755"/>
      <w:bookmarkEnd w:id="1"/>
      <w:r>
        <w:rPr>
          <w:rFonts w:hint="eastAsia" w:ascii="Times New Roman" w:hAnsi="Times New Roman" w:cs="Times New Roman"/>
          <w:b/>
          <w:sz w:val="52"/>
          <w:szCs w:val="52"/>
          <w:lang w:eastAsia="zh-CN"/>
        </w:rPr>
        <w:t>“课程思政”示范课程建设项目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eastAsia="宋体"/>
          <w:b/>
          <w:spacing w:val="52"/>
          <w:sz w:val="52"/>
          <w:szCs w:val="52"/>
          <w:lang w:eastAsia="zh-CN"/>
        </w:rPr>
      </w:pPr>
      <w:r>
        <w:rPr>
          <w:rFonts w:hint="eastAsia" w:ascii="Times New Roman" w:hAnsi="Times New Roman" w:cs="Times New Roman"/>
          <w:b/>
          <w:sz w:val="52"/>
          <w:szCs w:val="52"/>
          <w:lang w:eastAsia="zh-CN"/>
        </w:rPr>
        <w:t>中期检查表</w:t>
      </w:r>
    </w:p>
    <w:p>
      <w:pPr>
        <w:jc w:val="both"/>
        <w:rPr>
          <w:rFonts w:hint="eastAsia"/>
          <w:b/>
          <w:spacing w:val="52"/>
          <w:sz w:val="32"/>
          <w:lang w:eastAsia="zh-CN"/>
        </w:rPr>
      </w:pPr>
    </w:p>
    <w:p>
      <w:pPr>
        <w:jc w:val="center"/>
        <w:rPr>
          <w:rFonts w:hint="eastAsia"/>
          <w:b/>
          <w:spacing w:val="52"/>
          <w:sz w:val="32"/>
          <w:lang w:val="en-US"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rFonts w:hint="default"/>
          <w:b/>
          <w:bCs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275590</wp:posOffset>
                </wp:positionV>
                <wp:extent cx="19761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7.75pt;margin-top:21.7pt;height:0pt;width:155.6pt;z-index:251659264;mso-width-relative:page;mso-height-relative:page;" filled="f" stroked="t" coordsize="21600,21600" o:gfxdata="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9aehPZ&#10;AAAACQEAAA8AAAAAAAAAAQAgAAAAIgAAAGRycy9kb3ducmV2LnhtbFBLAQIUABQAAAAIAIdO4kBU&#10;AGoU5gEAAMADAAAOAAAAAAAAAAEAIAAAACgBAABkcnMvZTJvRG9jLnhtbFBLBQYAAAAABgAGAFkB&#10;AACA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val="en-US" w:eastAsia="zh-CN"/>
        </w:rPr>
        <w:t xml:space="preserve">课  </w:t>
      </w:r>
      <w:r>
        <w:rPr>
          <w:rFonts w:hint="eastAsia"/>
          <w:b/>
          <w:bCs/>
          <w:sz w:val="32"/>
          <w:lang w:eastAsia="zh-CN"/>
        </w:rPr>
        <w:t>程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名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称</w:t>
      </w:r>
    </w:p>
    <w:p>
      <w:pPr>
        <w:tabs>
          <w:tab w:val="left" w:pos="2506"/>
          <w:tab w:val="left" w:pos="4095"/>
        </w:tabs>
        <w:ind w:right="1869" w:rightChars="890"/>
        <w:jc w:val="both"/>
        <w:rPr>
          <w:rFonts w:hint="eastAsia"/>
          <w:b/>
          <w:bCs/>
          <w:sz w:val="32"/>
          <w:lang w:val="en-US"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b/>
          <w:bCs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287020</wp:posOffset>
                </wp:positionV>
                <wp:extent cx="19761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612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25pt;margin-top:22.6pt;height:0pt;width:155.6pt;z-index:251660288;mso-width-relative:page;mso-height-relative:page;" filled="f" stroked="t" coordsize="21600,21600" o:gfxdata="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cb5&#10;SdkAAAAJAQAADwAAAAAAAAABACAAAAAiAAAAZHJzL2Rvd25yZXYueG1sUEsBAhQAFAAAAAgAh07i&#10;QLZ9Pq/oAQAAwAMAAA4AAAAAAAAAAQAgAAAAKAEAAGRycy9lMm9Eb2MueG1sUEsFBgAAAAAGAAYA&#10;WQEAAII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32"/>
          <w:lang w:eastAsia="zh-CN"/>
        </w:rPr>
        <w:t>项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目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负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责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lang w:eastAsia="zh-CN"/>
        </w:rPr>
        <w:t>人</w:t>
      </w: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</w:p>
    <w:p>
      <w:pPr>
        <w:tabs>
          <w:tab w:val="left" w:pos="2506"/>
          <w:tab w:val="left" w:pos="4095"/>
        </w:tabs>
        <w:ind w:right="1869" w:rightChars="890" w:firstLine="1285" w:firstLineChars="400"/>
        <w:jc w:val="both"/>
        <w:rPr>
          <w:rFonts w:hint="eastAsia"/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填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表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日</w:t>
      </w:r>
      <w:r>
        <w:rPr>
          <w:rFonts w:hint="eastAsia"/>
          <w:b/>
          <w:bCs/>
          <w:sz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lang w:eastAsia="zh-CN"/>
        </w:rPr>
        <w:t>期</w:t>
      </w:r>
      <w:r>
        <w:rPr>
          <w:rFonts w:hint="eastAsia"/>
          <w:b/>
          <w:bCs/>
          <w:sz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u w:val="single"/>
          <w:lang w:val="en-US" w:eastAsia="zh-CN"/>
        </w:rPr>
        <w:t xml:space="preserve">                    </w:t>
      </w: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eastAsia="zh-CN"/>
        </w:rPr>
      </w:pPr>
    </w:p>
    <w:p>
      <w:pPr>
        <w:tabs>
          <w:tab w:val="left" w:pos="2506"/>
          <w:tab w:val="left" w:pos="4095"/>
        </w:tabs>
        <w:ind w:right="1869" w:rightChars="890" w:firstLine="1606" w:firstLineChars="500"/>
        <w:jc w:val="both"/>
        <w:rPr>
          <w:rFonts w:hint="eastAsia"/>
          <w:b/>
          <w:bCs/>
          <w:sz w:val="32"/>
          <w:lang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sz w:val="32"/>
          <w:szCs w:val="24"/>
        </w:rPr>
        <w:t>教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2"/>
          <w:szCs w:val="24"/>
        </w:rPr>
        <w:t>务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2"/>
          <w:szCs w:val="24"/>
        </w:rPr>
        <w:t>处</w:t>
      </w:r>
      <w:r>
        <w:rPr>
          <w:rFonts w:hint="eastAsia" w:ascii="Times New Roman" w:hAnsi="Times New Roman" w:cs="Times New Roman"/>
          <w:b/>
          <w:sz w:val="32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2"/>
          <w:szCs w:val="24"/>
          <w:lang w:eastAsia="zh-CN"/>
        </w:rPr>
        <w:t>制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2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640" w:lineRule="exact"/>
        <w:ind w:left="139" w:leftChars="66" w:firstLine="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文字部分请用小四或五号宋体，栏高不够的栏目可酌情增加栏高。</w:t>
      </w:r>
    </w:p>
    <w:p>
      <w:pPr>
        <w:numPr>
          <w:ilvl w:val="0"/>
          <w:numId w:val="1"/>
        </w:numPr>
        <w:spacing w:line="640" w:lineRule="exact"/>
        <w:ind w:left="139" w:leftChars="66" w:firstLine="2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用A4纸正反打印，装订整齐，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封面之上不需另加其它封面。</w:t>
      </w:r>
    </w:p>
    <w:p>
      <w:pPr>
        <w:numPr>
          <w:ilvl w:val="0"/>
          <w:numId w:val="0"/>
        </w:numPr>
        <w:spacing w:line="640" w:lineRule="exact"/>
        <w:ind w:leftChars="66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 w:cs="Times New Roman"/>
          <w:sz w:val="32"/>
        </w:rPr>
        <w:t>所填</w:t>
      </w:r>
      <w:r>
        <w:rPr>
          <w:rFonts w:hint="eastAsia" w:ascii="仿宋_GB2312" w:eastAsia="仿宋_GB2312"/>
          <w:sz w:val="32"/>
        </w:rPr>
        <w:t>内容的真实性由</w:t>
      </w:r>
      <w:r>
        <w:rPr>
          <w:rFonts w:hint="eastAsia" w:ascii="仿宋_GB2312" w:eastAsia="仿宋_GB2312"/>
          <w:sz w:val="32"/>
          <w:lang w:eastAsia="zh-CN"/>
        </w:rPr>
        <w:t>项目负责人</w:t>
      </w:r>
      <w:bookmarkStart w:id="2" w:name="_GoBack"/>
      <w:bookmarkEnd w:id="2"/>
      <w:r>
        <w:rPr>
          <w:rFonts w:hint="eastAsia" w:ascii="仿宋_GB2312" w:eastAsia="仿宋_GB2312"/>
          <w:sz w:val="32"/>
        </w:rPr>
        <w:t>所在</w:t>
      </w:r>
      <w:r>
        <w:rPr>
          <w:rFonts w:hint="eastAsia" w:ascii="仿宋_GB2312" w:eastAsia="仿宋_GB2312"/>
          <w:sz w:val="32"/>
          <w:lang w:eastAsia="zh-CN"/>
        </w:rPr>
        <w:t>单位</w:t>
      </w:r>
      <w:r>
        <w:rPr>
          <w:rFonts w:hint="eastAsia" w:ascii="仿宋_GB2312" w:eastAsia="仿宋_GB2312"/>
          <w:sz w:val="32"/>
        </w:rPr>
        <w:t>负责审核。</w:t>
      </w: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49"/>
        <w:gridCol w:w="2250"/>
        <w:gridCol w:w="225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85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项 目 研 究 与 改 革 进 展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7" w:hRule="atLeast"/>
        </w:trPr>
        <w:tc>
          <w:tcPr>
            <w:tcW w:w="9854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对照课程思政建设项目申报书和示范课程建设要求，概述组织管理、课程建设、教学改革、教师发展与教学成效、课程思政特色</w:t>
            </w:r>
            <w:r>
              <w:rPr>
                <w:rFonts w:hint="eastAsia"/>
                <w:lang w:val="en-US" w:eastAsia="zh-CN"/>
              </w:rPr>
              <w:t>和示范作用</w:t>
            </w:r>
            <w:r>
              <w:rPr>
                <w:rFonts w:hint="eastAsia"/>
                <w:lang w:eastAsia="zh-CN"/>
              </w:rPr>
              <w:t>等方面的情况。</w:t>
            </w: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得 的 阶 段 性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0" w:hRule="atLeast"/>
        </w:trPr>
        <w:tc>
          <w:tcPr>
            <w:tcW w:w="9854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费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</w:t>
            </w:r>
          </w:p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spacing w:line="480" w:lineRule="auto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分配金额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已使用金额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7" w:hRule="atLeast"/>
        </w:trPr>
        <w:tc>
          <w:tcPr>
            <w:tcW w:w="8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89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下一阶段实施计划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9" w:hRule="atLeast"/>
        </w:trPr>
        <w:tc>
          <w:tcPr>
            <w:tcW w:w="9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</w:rPr>
              <w:t>专家组审议意见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4" w:hRule="atLeast"/>
        </w:trPr>
        <w:tc>
          <w:tcPr>
            <w:tcW w:w="9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400" w:lineRule="exact"/>
        <w:jc w:val="left"/>
        <w:rPr>
          <w:rFonts w:hint="eastAsia" w:ascii="Times New Roman" w:hAnsi="Times New Roman" w:eastAsia="仿宋_GB2312"/>
          <w:kern w:val="0"/>
          <w:sz w:val="18"/>
          <w:szCs w:val="18"/>
          <w:lang w:val="en-US" w:eastAsia="zh-CN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368F6"/>
    <w:multiLevelType w:val="singleLevel"/>
    <w:tmpl w:val="7B1368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B03BF"/>
    <w:rsid w:val="01DD4301"/>
    <w:rsid w:val="09B9088B"/>
    <w:rsid w:val="0C527B94"/>
    <w:rsid w:val="0D8968F6"/>
    <w:rsid w:val="14C2415B"/>
    <w:rsid w:val="1E2F3336"/>
    <w:rsid w:val="1F995BDD"/>
    <w:rsid w:val="22F0076D"/>
    <w:rsid w:val="23914D43"/>
    <w:rsid w:val="24607EBC"/>
    <w:rsid w:val="2CDB03BF"/>
    <w:rsid w:val="37CF5485"/>
    <w:rsid w:val="42A52635"/>
    <w:rsid w:val="42AD6704"/>
    <w:rsid w:val="47414A59"/>
    <w:rsid w:val="490A531E"/>
    <w:rsid w:val="61D271AD"/>
    <w:rsid w:val="62733802"/>
    <w:rsid w:val="63B666FE"/>
    <w:rsid w:val="76E9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2020-09-05T02:04:00Z</dcterms:created>
  <dc:creator>小涵</dc:creator>
  <cp:lastModifiedBy>楠楠</cp:lastModifiedBy>
  <cp:lastPrinted>2021-10-27T00:16:27Z</cp:lastPrinted>
  <dcterms:modified xsi:type="dcterms:W3CDTF">2021-10-27T01:09:02Z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EC2FE616F99A4DF2911426F45DA95279</vt:lpwstr>
  </property>
</Properties>
</file>